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B4462A" w:rsidRPr="00B4462A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C0C1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Симонова Наталья Владимировна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B4462A" w:rsidRPr="00B4462A" w:rsidTr="0011317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B4462A" w:rsidRPr="00B4462A" w:rsidRDefault="003008F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4462A" w:rsidRPr="0011317F" w:rsidRDefault="003008F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Повар, кондитер</w:t>
                  </w:r>
                </w:p>
              </w:tc>
            </w:tr>
            <w:tr w:rsidR="00B4462A" w:rsidRPr="00B4462A" w:rsidTr="0011317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B4462A" w:rsidRPr="00B4462A" w:rsidTr="003008FF">
              <w:trPr>
                <w:trHeight w:val="230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B4462A" w:rsidRPr="00B4462A" w:rsidRDefault="00BC0C1A" w:rsidP="009D6B30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МДК 0</w:t>
                  </w:r>
                  <w:r w:rsidR="009D6B3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B4462A" w:rsidRPr="009D6B30" w:rsidRDefault="009D6B30" w:rsidP="00011070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D6B3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Организация приготовления,  подготовки к реализации хлебобулочных, мучных </w:t>
                  </w:r>
                  <w:r w:rsidR="0001107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и </w:t>
                  </w:r>
                  <w:r w:rsidRPr="009D6B3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кондитерских изделий</w:t>
                  </w:r>
                </w:p>
              </w:tc>
            </w:tr>
            <w:tr w:rsidR="00B4462A" w:rsidRPr="00B4462A" w:rsidTr="0011317F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9D6B30" w:rsidRPr="009D6B30" w:rsidRDefault="009D6B30" w:rsidP="009D6B3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B30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закон о качестве и безопасности пищевых продуктов</w:t>
            </w:r>
          </w:p>
          <w:p w:rsidR="00B4462A" w:rsidRPr="009D6B30" w:rsidRDefault="00B4462A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6B30" w:rsidRPr="009D6B30" w:rsidRDefault="00804C1E" w:rsidP="009D6B3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" w:history="1">
              <w:r w:rsidR="009D6B30" w:rsidRPr="009D6B3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http://pravo.gov.ru/proxy/ips/?docbody=&amp;nd=102063865&amp;rdk=&amp;backlink=1</w:t>
              </w:r>
            </w:hyperlink>
          </w:p>
          <w:p w:rsidR="00B4462A" w:rsidRPr="009D6B30" w:rsidRDefault="00B4462A" w:rsidP="00B4462A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3008FF" w:rsidRPr="009D6B30" w:rsidRDefault="009D6B30" w:rsidP="009D6B3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B30">
              <w:rPr>
                <w:rFonts w:ascii="Times New Roman" w:eastAsia="Calibri" w:hAnsi="Times New Roman" w:cs="Times New Roman"/>
                <w:sz w:val="20"/>
                <w:szCs w:val="20"/>
              </w:rPr>
              <w:t>Тема 1.3 Виды,классификация и ассортимент кондитерского сырья и продуктов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3008FF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B4462A"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9D6B30" w:rsidRPr="009D6B30" w:rsidRDefault="009D6B30" w:rsidP="009D6B3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B30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об утверждении правил оказания услуг общественного питания</w:t>
            </w:r>
          </w:p>
          <w:p w:rsidR="00B4462A" w:rsidRPr="009D6B30" w:rsidRDefault="00B4462A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6B30" w:rsidRPr="009D6B30" w:rsidRDefault="00804C1E" w:rsidP="009D6B3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" w:history="1">
              <w:r w:rsidR="009D6B30" w:rsidRPr="009D6B3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http://ozpp.ru/laws2/postan/post7.html</w:t>
              </w:r>
            </w:hyperlink>
          </w:p>
          <w:p w:rsidR="00B4462A" w:rsidRPr="009D6B30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3008FF" w:rsidRPr="00B4462A" w:rsidRDefault="009D6B30" w:rsidP="009D6B3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B30">
              <w:rPr>
                <w:rFonts w:ascii="Times New Roman" w:eastAsia="Calibri" w:hAnsi="Times New Roman" w:cs="Times New Roman"/>
                <w:sz w:val="20"/>
                <w:szCs w:val="20"/>
              </w:rPr>
              <w:t>Тема 1.3 Виды, классификация и ассортимент кондитерского сырья и продуктов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336B59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B4462A"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9D6B30" w:rsidRPr="009D6B30" w:rsidRDefault="009D6B30" w:rsidP="009D6B3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B3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центр информационно-образовательных ресурсов</w:t>
            </w:r>
          </w:p>
          <w:p w:rsidR="00B4462A" w:rsidRPr="009D6B30" w:rsidRDefault="00B4462A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6B30" w:rsidRPr="009D6B30" w:rsidRDefault="009D6B30" w:rsidP="009D6B3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B30">
              <w:rPr>
                <w:rFonts w:ascii="Times New Roman" w:eastAsia="Calibri" w:hAnsi="Times New Roman" w:cs="Times New Roman"/>
                <w:iCs/>
                <w:color w:val="0000FF"/>
                <w:sz w:val="20"/>
                <w:szCs w:val="20"/>
                <w:u w:val="single"/>
              </w:rPr>
              <w:t>http://fcior.edu.ru/catalog/meta/5/p/page.html</w:t>
            </w:r>
          </w:p>
          <w:p w:rsidR="00B4462A" w:rsidRPr="009D6B30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4462A" w:rsidRPr="00B4462A" w:rsidRDefault="009D6B30" w:rsidP="00BC0C1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B30">
              <w:rPr>
                <w:rFonts w:ascii="Times New Roman" w:eastAsia="Calibri" w:hAnsi="Times New Roman" w:cs="Times New Roman"/>
                <w:sz w:val="20"/>
                <w:szCs w:val="20"/>
              </w:rPr>
              <w:t>Тема 1.3 Виды, классификация и ассортимент кондитерского сырья и продуктов</w:t>
            </w:r>
          </w:p>
        </w:tc>
      </w:tr>
    </w:tbl>
    <w:p w:rsidR="00E35A6B" w:rsidRDefault="00E35A6B">
      <w:bookmarkStart w:id="0" w:name="_GoBack"/>
      <w:bookmarkEnd w:id="0"/>
    </w:p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62A"/>
    <w:rsid w:val="00011070"/>
    <w:rsid w:val="0011317F"/>
    <w:rsid w:val="00251BD9"/>
    <w:rsid w:val="003008FF"/>
    <w:rsid w:val="00336B59"/>
    <w:rsid w:val="003F217B"/>
    <w:rsid w:val="00572F4B"/>
    <w:rsid w:val="005D4503"/>
    <w:rsid w:val="00804C1E"/>
    <w:rsid w:val="00963E13"/>
    <w:rsid w:val="009D6B30"/>
    <w:rsid w:val="00A33565"/>
    <w:rsid w:val="00A95CF8"/>
    <w:rsid w:val="00B4462A"/>
    <w:rsid w:val="00BC0C1A"/>
    <w:rsid w:val="00C7653C"/>
    <w:rsid w:val="00E35A6B"/>
    <w:rsid w:val="00F45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zpp.ru/laws2/postan/post7.html" TargetMode="External"/><Relationship Id="rId4" Type="http://schemas.openxmlformats.org/officeDocument/2006/relationships/hyperlink" Target="http://pravo.gov.ru/proxy/ips/?docbody=&amp;nd=102063865&amp;rdk=&amp;back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123</cp:lastModifiedBy>
  <cp:revision>9</cp:revision>
  <dcterms:created xsi:type="dcterms:W3CDTF">2023-02-25T14:36:00Z</dcterms:created>
  <dcterms:modified xsi:type="dcterms:W3CDTF">2023-09-20T09:40:00Z</dcterms:modified>
</cp:coreProperties>
</file>